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8D13" w14:textId="19869A2D" w:rsidR="008A28A1" w:rsidRPr="00E30016" w:rsidRDefault="00E30016" w:rsidP="001B432E">
      <w:pPr>
        <w:spacing w:line="240" w:lineRule="auto"/>
        <w:rPr>
          <w:b/>
          <w:bCs/>
          <w:sz w:val="28"/>
          <w:szCs w:val="28"/>
        </w:rPr>
      </w:pPr>
      <w:r w:rsidRPr="001B432E">
        <w:rPr>
          <w:rFonts w:cstheme="min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6908AA" wp14:editId="14E81B81">
            <wp:simplePos x="0" y="0"/>
            <wp:positionH relativeFrom="column">
              <wp:posOffset>4578043</wp:posOffset>
            </wp:positionH>
            <wp:positionV relativeFrom="paragraph">
              <wp:posOffset>10510</wp:posOffset>
            </wp:positionV>
            <wp:extent cx="1714500" cy="962660"/>
            <wp:effectExtent l="0" t="0" r="0" b="889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BC6" w:rsidRPr="001B432E">
        <w:rPr>
          <w:rFonts w:cstheme="minorHAnsi"/>
          <w:b/>
          <w:bCs/>
          <w:noProof/>
          <w:color w:val="000000" w:themeColor="text1"/>
          <w:sz w:val="28"/>
          <w:szCs w:val="28"/>
        </w:rPr>
        <w:t>Ways</w:t>
      </w:r>
      <w:r w:rsidR="00ED6BC6" w:rsidRPr="001B432E">
        <w:rPr>
          <w:rFonts w:cstheme="minorHAnsi"/>
          <w:b/>
          <w:bCs/>
          <w:sz w:val="28"/>
          <w:szCs w:val="28"/>
        </w:rPr>
        <w:t xml:space="preserve"> </w:t>
      </w:r>
      <w:r w:rsidR="00716B5E">
        <w:rPr>
          <w:b/>
          <w:bCs/>
          <w:sz w:val="28"/>
          <w:szCs w:val="28"/>
        </w:rPr>
        <w:t>V</w:t>
      </w:r>
      <w:r w:rsidR="00E75084" w:rsidRPr="00E30016">
        <w:rPr>
          <w:b/>
          <w:bCs/>
          <w:sz w:val="28"/>
          <w:szCs w:val="28"/>
        </w:rPr>
        <w:t xml:space="preserve">olunteers </w:t>
      </w:r>
      <w:r w:rsidR="00716B5E">
        <w:rPr>
          <w:b/>
          <w:bCs/>
          <w:sz w:val="28"/>
          <w:szCs w:val="28"/>
        </w:rPr>
        <w:t>C</w:t>
      </w:r>
      <w:r w:rsidR="00E75084" w:rsidRPr="00E30016">
        <w:rPr>
          <w:b/>
          <w:bCs/>
          <w:sz w:val="28"/>
          <w:szCs w:val="28"/>
        </w:rPr>
        <w:t xml:space="preserve">an </w:t>
      </w:r>
      <w:r w:rsidR="00716B5E">
        <w:rPr>
          <w:b/>
          <w:bCs/>
          <w:sz w:val="28"/>
          <w:szCs w:val="28"/>
        </w:rPr>
        <w:t>H</w:t>
      </w:r>
      <w:r w:rsidR="00ED6BC6">
        <w:rPr>
          <w:b/>
          <w:bCs/>
          <w:sz w:val="28"/>
          <w:szCs w:val="28"/>
        </w:rPr>
        <w:t>elp</w:t>
      </w:r>
      <w:r w:rsidR="00ED6BC6" w:rsidRPr="00E30016">
        <w:rPr>
          <w:b/>
          <w:bCs/>
          <w:sz w:val="28"/>
          <w:szCs w:val="28"/>
        </w:rPr>
        <w:t xml:space="preserve"> </w:t>
      </w:r>
      <w:r w:rsidR="00E75084" w:rsidRPr="00E30016">
        <w:rPr>
          <w:b/>
          <w:bCs/>
          <w:sz w:val="28"/>
          <w:szCs w:val="28"/>
        </w:rPr>
        <w:t xml:space="preserve">at </w:t>
      </w:r>
      <w:r w:rsidR="00716B5E">
        <w:rPr>
          <w:b/>
          <w:bCs/>
          <w:sz w:val="28"/>
          <w:szCs w:val="28"/>
        </w:rPr>
        <w:t>H</w:t>
      </w:r>
      <w:r w:rsidR="00E75084" w:rsidRPr="00E30016">
        <w:rPr>
          <w:b/>
          <w:bCs/>
          <w:sz w:val="28"/>
          <w:szCs w:val="28"/>
        </w:rPr>
        <w:t xml:space="preserve">ome </w:t>
      </w:r>
      <w:r w:rsidR="00716B5E">
        <w:rPr>
          <w:b/>
          <w:bCs/>
          <w:sz w:val="28"/>
          <w:szCs w:val="28"/>
        </w:rPr>
        <w:t>D</w:t>
      </w:r>
      <w:r w:rsidR="00E75084" w:rsidRPr="00E30016">
        <w:rPr>
          <w:b/>
          <w:bCs/>
          <w:sz w:val="28"/>
          <w:szCs w:val="28"/>
        </w:rPr>
        <w:t xml:space="preserve">uring </w:t>
      </w:r>
      <w:r w:rsidR="00716B5E">
        <w:rPr>
          <w:b/>
          <w:bCs/>
          <w:sz w:val="28"/>
          <w:szCs w:val="28"/>
        </w:rPr>
        <w:t>P</w:t>
      </w:r>
      <w:r w:rsidR="00E75084" w:rsidRPr="00E30016">
        <w:rPr>
          <w:b/>
          <w:bCs/>
          <w:sz w:val="28"/>
          <w:szCs w:val="28"/>
        </w:rPr>
        <w:t>andemic</w:t>
      </w:r>
    </w:p>
    <w:p w14:paraId="390655B0" w14:textId="5BD58132" w:rsidR="00FA5951" w:rsidRPr="00E30016" w:rsidRDefault="00FA5951" w:rsidP="001B432E">
      <w:pPr>
        <w:spacing w:after="60" w:line="240" w:lineRule="auto"/>
      </w:pPr>
      <w:r w:rsidRPr="00E30016">
        <w:t xml:space="preserve">This is a list of some idea of things you can ask volunteers to do now, at home. </w:t>
      </w:r>
      <w:r w:rsidR="00E30016" w:rsidRPr="00E30016">
        <w:t xml:space="preserve">Some organizations say they have had such an outpouring of volunteer support that they do not have </w:t>
      </w:r>
      <w:r w:rsidR="00ED6BC6">
        <w:t xml:space="preserve">enough </w:t>
      </w:r>
      <w:r w:rsidR="00E30016" w:rsidRPr="00E30016">
        <w:t xml:space="preserve">things for all these would-be volunteers to do. </w:t>
      </w:r>
      <w:r w:rsidRPr="00E30016">
        <w:t>Use this as inspiration to create a customized list for your organization.</w:t>
      </w:r>
      <w:r w:rsidR="00E30016" w:rsidRPr="00E30016">
        <w:t xml:space="preserve"> </w:t>
      </w:r>
    </w:p>
    <w:p w14:paraId="6F469021" w14:textId="60C04492" w:rsidR="00E75084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>Make cat toys</w:t>
      </w:r>
      <w:r w:rsidR="00716B5E">
        <w:t xml:space="preserve">. </w:t>
      </w:r>
      <w:r w:rsidR="00ED6BC6">
        <w:t>T</w:t>
      </w:r>
      <w:r>
        <w:t>here are examples online for simple cat toys to make.</w:t>
      </w:r>
      <w:r w:rsidR="00FA5951">
        <w:t xml:space="preserve"> Sewn catnip</w:t>
      </w:r>
      <w:r w:rsidR="00ED6BC6">
        <w:t>-</w:t>
      </w:r>
      <w:r w:rsidR="00FA5951">
        <w:t>filled toys, crochet</w:t>
      </w:r>
      <w:r w:rsidR="00ED6BC6">
        <w:t>ed</w:t>
      </w:r>
      <w:r w:rsidR="00FA5951">
        <w:t xml:space="preserve"> toys</w:t>
      </w:r>
      <w:r w:rsidR="00716B5E">
        <w:t>,</w:t>
      </w:r>
      <w:r w:rsidR="00FA5951">
        <w:t xml:space="preserve"> or simple toys like stuffing baby socks with catnip can provide enrichment to the cats in the shelter. You can find more </w:t>
      </w:r>
      <w:r w:rsidR="00C27574">
        <w:t>inventive</w:t>
      </w:r>
      <w:r w:rsidR="00FA5951">
        <w:t xml:space="preserve"> </w:t>
      </w:r>
      <w:r w:rsidR="00C27574">
        <w:t>toys</w:t>
      </w:r>
      <w:r w:rsidR="00FA5951">
        <w:t xml:space="preserve"> for people to make</w:t>
      </w:r>
      <w:r w:rsidR="00ED6BC6">
        <w:t xml:space="preserve">, </w:t>
      </w:r>
      <w:r w:rsidR="00FA5951">
        <w:t xml:space="preserve">too, </w:t>
      </w:r>
      <w:r w:rsidR="00ED6BC6">
        <w:t>such as</w:t>
      </w:r>
      <w:r w:rsidR="00FA5951">
        <w:t xml:space="preserve"> cat feeder puzzles made of egg cartons. </w:t>
      </w:r>
    </w:p>
    <w:p w14:paraId="0B579BDC" w14:textId="4B1374DF" w:rsidR="00E75084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>Make cat beds or blankets</w:t>
      </w:r>
      <w:r>
        <w:t xml:space="preserve">. Snuggles project is an </w:t>
      </w:r>
      <w:r w:rsidR="00C27574">
        <w:t>organization</w:t>
      </w:r>
      <w:r>
        <w:t xml:space="preserve"> that promotes this </w:t>
      </w:r>
      <w:r w:rsidR="00FA5951">
        <w:t xml:space="preserve">activity: </w:t>
      </w:r>
      <w:r>
        <w:t xml:space="preserve"> </w:t>
      </w:r>
      <w:hyperlink r:id="rId8" w:history="1">
        <w:r w:rsidRPr="00C318E0">
          <w:rPr>
            <w:rStyle w:val="Hyperlink"/>
          </w:rPr>
          <w:t>https://www.snugglesproject.org/</w:t>
        </w:r>
      </w:hyperlink>
      <w:r w:rsidR="00ED6BC6">
        <w:t>.</w:t>
      </w:r>
    </w:p>
    <w:p w14:paraId="1E3BF70A" w14:textId="35D2CFCA" w:rsidR="00E75084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 xml:space="preserve">Sew </w:t>
      </w:r>
      <w:r w:rsidR="00FA5951" w:rsidRPr="00E30016">
        <w:rPr>
          <w:b/>
          <w:bCs/>
        </w:rPr>
        <w:t xml:space="preserve">washable </w:t>
      </w:r>
      <w:r w:rsidR="00E30016" w:rsidRPr="00E30016">
        <w:rPr>
          <w:b/>
          <w:bCs/>
        </w:rPr>
        <w:t xml:space="preserve">tie-on </w:t>
      </w:r>
      <w:r w:rsidRPr="00E30016">
        <w:rPr>
          <w:b/>
          <w:bCs/>
        </w:rPr>
        <w:t>drapes</w:t>
      </w:r>
      <w:r w:rsidR="00E30016" w:rsidRPr="00E30016">
        <w:rPr>
          <w:b/>
          <w:bCs/>
        </w:rPr>
        <w:t xml:space="preserve">/curtains </w:t>
      </w:r>
      <w:r w:rsidRPr="00E30016">
        <w:rPr>
          <w:b/>
          <w:bCs/>
        </w:rPr>
        <w:t>for cages</w:t>
      </w:r>
      <w:r w:rsidRPr="001B432E">
        <w:t xml:space="preserve"> </w:t>
      </w:r>
      <w:r>
        <w:t>that help cats get a little privacy</w:t>
      </w:r>
      <w:r w:rsidR="00FA5951">
        <w:t>.</w:t>
      </w:r>
      <w:r w:rsidR="00E30016">
        <w:t xml:space="preserve"> You will want to provide the size you need</w:t>
      </w:r>
      <w:r w:rsidR="00716B5E">
        <w:t>.</w:t>
      </w:r>
    </w:p>
    <w:p w14:paraId="38A387A4" w14:textId="737A3E37" w:rsidR="002F5C9F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 xml:space="preserve">Create dog enrichment toys </w:t>
      </w:r>
      <w:r w:rsidR="002F5C9F">
        <w:t>including homemade puzzle feeders</w:t>
      </w:r>
      <w:r w:rsidR="00ED6BC6">
        <w:t>.</w:t>
      </w:r>
    </w:p>
    <w:p w14:paraId="470687FD" w14:textId="765E77F4" w:rsidR="002F5C9F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>Make PPE for staff and visitors</w:t>
      </w:r>
      <w:r>
        <w:t xml:space="preserve"> – </w:t>
      </w:r>
      <w:r w:rsidR="00716B5E">
        <w:t>m</w:t>
      </w:r>
      <w:r>
        <w:t xml:space="preserve">asks are a favorite. </w:t>
      </w:r>
      <w:r w:rsidR="002F5C9F">
        <w:t xml:space="preserve">Volunteers can even make PPE for your clinic </w:t>
      </w:r>
      <w:r w:rsidR="00ED6BC6">
        <w:t xml:space="preserve">– </w:t>
      </w:r>
      <w:r w:rsidR="002F5C9F">
        <w:t>t</w:t>
      </w:r>
      <w:r>
        <w:t xml:space="preserve">he </w:t>
      </w:r>
      <w:r w:rsidR="002F5C9F">
        <w:t xml:space="preserve">University of Florida’s Shelter Medicine Program </w:t>
      </w:r>
      <w:r>
        <w:t>has info on how PPE can be made for vet clinics</w:t>
      </w:r>
      <w:r w:rsidR="002F5C9F">
        <w:t xml:space="preserve"> here</w:t>
      </w:r>
      <w:r w:rsidR="00ED6BC6">
        <w:t>:</w:t>
      </w:r>
      <w:r w:rsidR="002F5C9F">
        <w:t xml:space="preserve"> </w:t>
      </w:r>
      <w:hyperlink r:id="rId9" w:history="1">
        <w:r w:rsidR="002F5C9F" w:rsidRPr="007C746F">
          <w:rPr>
            <w:rStyle w:val="Hyperlink"/>
          </w:rPr>
          <w:t>https://sheltermedicine.vetmed.ufl.edu/shelter-services/covid-19-resources/sanitation-ppe-surgical-supply-alternatives-animal-shelters/ppe-alternatives/</w:t>
        </w:r>
      </w:hyperlink>
      <w:r w:rsidR="002F5C9F">
        <w:t>.</w:t>
      </w:r>
    </w:p>
    <w:p w14:paraId="2A963DAD" w14:textId="502774B9" w:rsidR="00E75084" w:rsidRDefault="00716B5E" w:rsidP="001B432E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Provide f</w:t>
      </w:r>
      <w:r w:rsidR="00E75084" w:rsidRPr="00E30016">
        <w:rPr>
          <w:b/>
          <w:bCs/>
        </w:rPr>
        <w:t>oster care</w:t>
      </w:r>
      <w:r>
        <w:t xml:space="preserve">. </w:t>
      </w:r>
      <w:r w:rsidR="00ED6BC6">
        <w:t>A</w:t>
      </w:r>
      <w:r w:rsidR="002F5C9F">
        <w:t xml:space="preserve">sk people to </w:t>
      </w:r>
      <w:r w:rsidR="00E75084">
        <w:t xml:space="preserve">foster a senior pet </w:t>
      </w:r>
      <w:r w:rsidR="00ED6BC6">
        <w:t xml:space="preserve">who </w:t>
      </w:r>
      <w:r w:rsidR="00E75084">
        <w:t xml:space="preserve">needs a break from the shelter or a litter of puppies </w:t>
      </w:r>
      <w:r>
        <w:t>or</w:t>
      </w:r>
      <w:r w:rsidR="00E75084">
        <w:t xml:space="preserve"> kittens</w:t>
      </w:r>
      <w:r>
        <w:t>.</w:t>
      </w:r>
    </w:p>
    <w:p w14:paraId="53FFF104" w14:textId="04DB18C5" w:rsidR="00E75084" w:rsidRDefault="002F5C9F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 xml:space="preserve">Make adoption </w:t>
      </w:r>
      <w:r w:rsidR="00E75084" w:rsidRPr="00E30016">
        <w:rPr>
          <w:b/>
          <w:bCs/>
        </w:rPr>
        <w:t>follow</w:t>
      </w:r>
      <w:r w:rsidR="00ED6BC6">
        <w:rPr>
          <w:b/>
          <w:bCs/>
        </w:rPr>
        <w:t>-</w:t>
      </w:r>
      <w:r w:rsidR="00E75084" w:rsidRPr="00E30016">
        <w:rPr>
          <w:b/>
          <w:bCs/>
        </w:rPr>
        <w:t>up calls</w:t>
      </w:r>
      <w:r w:rsidR="00716B5E">
        <w:t xml:space="preserve">. </w:t>
      </w:r>
      <w:r w:rsidR="001B432E">
        <w:t>Train volunteers to make post-adoption follow up calls. (W</w:t>
      </w:r>
      <w:r w:rsidR="00E75084">
        <w:t>e can provide a form that you can adapt</w:t>
      </w:r>
      <w:r w:rsidR="001B432E">
        <w:t>. Just let us know if you want it.)</w:t>
      </w:r>
    </w:p>
    <w:p w14:paraId="7A4C2937" w14:textId="4359B8D1" w:rsidR="00E75084" w:rsidRDefault="00E30016" w:rsidP="001B432E">
      <w:pPr>
        <w:pStyle w:val="ListParagraph"/>
        <w:numPr>
          <w:ilvl w:val="0"/>
          <w:numId w:val="1"/>
        </w:numPr>
        <w:spacing w:line="240" w:lineRule="auto"/>
        <w:ind w:right="-234"/>
      </w:pPr>
      <w:r w:rsidRPr="00E30016">
        <w:rPr>
          <w:b/>
          <w:bCs/>
        </w:rPr>
        <w:t>C</w:t>
      </w:r>
      <w:r w:rsidR="00E75084" w:rsidRPr="00E30016">
        <w:rPr>
          <w:b/>
          <w:bCs/>
        </w:rPr>
        <w:t xml:space="preserve">reate and monitor a </w:t>
      </w:r>
      <w:r w:rsidR="00C27574" w:rsidRPr="00E30016">
        <w:rPr>
          <w:b/>
          <w:bCs/>
        </w:rPr>
        <w:t>Facebook</w:t>
      </w:r>
      <w:r w:rsidR="00E75084" w:rsidRPr="00E30016">
        <w:rPr>
          <w:b/>
          <w:bCs/>
        </w:rPr>
        <w:t xml:space="preserve"> </w:t>
      </w:r>
      <w:r w:rsidR="00ED6BC6">
        <w:rPr>
          <w:b/>
          <w:bCs/>
        </w:rPr>
        <w:t xml:space="preserve">or Pinterest </w:t>
      </w:r>
      <w:r w:rsidR="00E75084" w:rsidRPr="00E30016">
        <w:rPr>
          <w:b/>
          <w:bCs/>
        </w:rPr>
        <w:t>page</w:t>
      </w:r>
      <w:r w:rsidR="00E75084">
        <w:t xml:space="preserve"> for foster caregivers</w:t>
      </w:r>
      <w:r w:rsidR="002F5C9F">
        <w:t xml:space="preserve"> or for other volunteers engaged in virtual volunteering</w:t>
      </w:r>
      <w:r>
        <w:t xml:space="preserve"> where people can share ideas and photos.</w:t>
      </w:r>
      <w:r w:rsidR="00ED6BC6">
        <w:t xml:space="preserve"> </w:t>
      </w:r>
    </w:p>
    <w:p w14:paraId="6F3208A9" w14:textId="5E0E50BE" w:rsidR="00E75084" w:rsidRDefault="00ED6BC6" w:rsidP="001B432E">
      <w:pPr>
        <w:pStyle w:val="ListParagraph"/>
        <w:numPr>
          <w:ilvl w:val="0"/>
          <w:numId w:val="1"/>
        </w:numPr>
        <w:spacing w:line="240" w:lineRule="auto"/>
      </w:pPr>
      <w:r>
        <w:rPr>
          <w:b/>
          <w:bCs/>
        </w:rPr>
        <w:t>Trap-Neuter-Return</w:t>
      </w:r>
      <w:r w:rsidR="00716B5E">
        <w:t xml:space="preserve">. </w:t>
      </w:r>
      <w:r>
        <w:t>T</w:t>
      </w:r>
      <w:r w:rsidR="002F5C9F">
        <w:t xml:space="preserve">rain </w:t>
      </w:r>
      <w:r w:rsidR="00716B5E">
        <w:t xml:space="preserve">volunteers </w:t>
      </w:r>
      <w:r w:rsidR="002F5C9F">
        <w:t xml:space="preserve">to </w:t>
      </w:r>
      <w:r w:rsidR="00E75084">
        <w:t xml:space="preserve">trap feral cats, </w:t>
      </w:r>
      <w:r w:rsidR="002F5C9F">
        <w:t xml:space="preserve">bring them to your clinic to </w:t>
      </w:r>
      <w:r w:rsidR="00E75084">
        <w:t>get fixed</w:t>
      </w:r>
      <w:r>
        <w:t>,</w:t>
      </w:r>
      <w:r w:rsidR="00E75084">
        <w:t xml:space="preserve"> and </w:t>
      </w:r>
      <w:r>
        <w:t xml:space="preserve">take </w:t>
      </w:r>
      <w:r w:rsidR="00E75084">
        <w:t xml:space="preserve">them back </w:t>
      </w:r>
      <w:r>
        <w:t>to where they were found. T</w:t>
      </w:r>
      <w:r w:rsidR="00E75084">
        <w:t xml:space="preserve">here are businesses and senior citizens willing to </w:t>
      </w:r>
      <w:r>
        <w:t xml:space="preserve">have TNR </w:t>
      </w:r>
      <w:proofErr w:type="gramStart"/>
      <w:r>
        <w:t>done</w:t>
      </w:r>
      <w:r w:rsidR="00E75084">
        <w:t>, but</w:t>
      </w:r>
      <w:proofErr w:type="gramEnd"/>
      <w:r w:rsidR="00E75084">
        <w:t xml:space="preserve"> are not able to physically manage trapping cats</w:t>
      </w:r>
      <w:r w:rsidR="002F5C9F">
        <w:t>.</w:t>
      </w:r>
      <w:r w:rsidR="001838DF">
        <w:t xml:space="preserve"> You can also engage volunteers in feeding feral cat colonies your organization may be managing.</w:t>
      </w:r>
    </w:p>
    <w:p w14:paraId="13259F65" w14:textId="663C76F1" w:rsidR="00E75084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>Plan a yard sal</w:t>
      </w:r>
      <w:r w:rsidRPr="001B432E">
        <w:rPr>
          <w:b/>
          <w:bCs/>
        </w:rPr>
        <w:t>e</w:t>
      </w:r>
      <w:r>
        <w:t xml:space="preserve"> to raise money for the organization</w:t>
      </w:r>
      <w:r w:rsidR="00E30016">
        <w:t>. The event will need to be outdoors</w:t>
      </w:r>
      <w:r w:rsidR="00716B5E">
        <w:t xml:space="preserve"> during the pandemic in order</w:t>
      </w:r>
      <w:r w:rsidR="00E30016">
        <w:t xml:space="preserve"> to be safe</w:t>
      </w:r>
      <w:r w:rsidR="00716B5E">
        <w:t>.</w:t>
      </w:r>
    </w:p>
    <w:p w14:paraId="67DFE556" w14:textId="1A81C38D" w:rsidR="00E75084" w:rsidRDefault="00E75084" w:rsidP="001B432E">
      <w:pPr>
        <w:pStyle w:val="ListParagraph"/>
        <w:numPr>
          <w:ilvl w:val="0"/>
          <w:numId w:val="1"/>
        </w:numPr>
        <w:spacing w:line="240" w:lineRule="auto"/>
      </w:pPr>
      <w:r w:rsidRPr="00E30016">
        <w:rPr>
          <w:b/>
          <w:bCs/>
        </w:rPr>
        <w:t xml:space="preserve">Organize an online </w:t>
      </w:r>
      <w:r w:rsidR="00C27574" w:rsidRPr="00E30016">
        <w:rPr>
          <w:b/>
          <w:bCs/>
        </w:rPr>
        <w:t>fundraise</w:t>
      </w:r>
      <w:r w:rsidR="00C27574">
        <w:t>r</w:t>
      </w:r>
      <w:r>
        <w:t>, like a photo contest</w:t>
      </w:r>
      <w:r w:rsidR="002F5C9F">
        <w:t>.</w:t>
      </w:r>
      <w:r w:rsidR="00ED6BC6">
        <w:t xml:space="preserve"> See </w:t>
      </w:r>
      <w:hyperlink r:id="rId10" w:history="1">
        <w:r w:rsidR="001601E3" w:rsidRPr="001601E3">
          <w:rPr>
            <w:rStyle w:val="Hyperlink"/>
          </w:rPr>
          <w:t>gogophotocontest.com</w:t>
        </w:r>
      </w:hyperlink>
      <w:r w:rsidR="00716B5E">
        <w:t xml:space="preserve">.  </w:t>
      </w:r>
      <w:r w:rsidR="00ED6BC6">
        <w:t xml:space="preserve"> </w:t>
      </w:r>
    </w:p>
    <w:p w14:paraId="2E99BE5A" w14:textId="38ABE74C" w:rsidR="002F5C9F" w:rsidRDefault="00FA5951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 xml:space="preserve">Provide transportation for animals </w:t>
      </w:r>
      <w:r w:rsidR="00ED6BC6">
        <w:t xml:space="preserve">who </w:t>
      </w:r>
      <w:r w:rsidR="002F5C9F">
        <w:t>need vet care</w:t>
      </w:r>
      <w:r w:rsidR="00ED6BC6">
        <w:t>.</w:t>
      </w:r>
    </w:p>
    <w:p w14:paraId="6D04CFEC" w14:textId="2551FA82" w:rsidR="00FA5951" w:rsidRDefault="00FA5951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>Deliver pet food</w:t>
      </w:r>
      <w:r>
        <w:t xml:space="preserve"> to people in need</w:t>
      </w:r>
      <w:r w:rsidR="00ED6BC6">
        <w:t>.</w:t>
      </w:r>
    </w:p>
    <w:p w14:paraId="5EA3E112" w14:textId="35D53018" w:rsidR="00FA5951" w:rsidRDefault="001838DF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>Respond to calls for help f</w:t>
      </w:r>
      <w:r w:rsidR="00ED6BC6">
        <w:rPr>
          <w:b/>
          <w:bCs/>
        </w:rPr>
        <w:t>ro</w:t>
      </w:r>
      <w:r w:rsidRPr="001838DF">
        <w:rPr>
          <w:b/>
          <w:bCs/>
        </w:rPr>
        <w:t>m the publi</w:t>
      </w:r>
      <w:r>
        <w:t xml:space="preserve">c. </w:t>
      </w:r>
      <w:r w:rsidR="002F5C9F">
        <w:t xml:space="preserve">Train volunteers (provide a guide) so they can respond to calls from people who need help with their pets. </w:t>
      </w:r>
      <w:r w:rsidR="001B432E">
        <w:t>(</w:t>
      </w:r>
      <w:r w:rsidR="002F5C9F">
        <w:t>W</w:t>
      </w:r>
      <w:r>
        <w:t>e</w:t>
      </w:r>
      <w:r w:rsidR="002F5C9F">
        <w:t xml:space="preserve"> can provide a sample “Animal Help Desk” manual you can adapt</w:t>
      </w:r>
      <w:r w:rsidR="00ED6BC6">
        <w:t>.</w:t>
      </w:r>
      <w:r w:rsidR="001B432E">
        <w:t>)</w:t>
      </w:r>
    </w:p>
    <w:p w14:paraId="538E13B3" w14:textId="4EA2C842" w:rsidR="002F5C9F" w:rsidRDefault="001838DF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>Thank donors.</w:t>
      </w:r>
      <w:r>
        <w:t xml:space="preserve"> </w:t>
      </w:r>
      <w:r w:rsidR="002F5C9F">
        <w:t xml:space="preserve">Train volunteers to help with writing thank you notes or </w:t>
      </w:r>
      <w:r w:rsidR="00ED6BC6">
        <w:t xml:space="preserve">to </w:t>
      </w:r>
      <w:r w:rsidR="002F5C9F">
        <w:t>participat</w:t>
      </w:r>
      <w:r>
        <w:t>e</w:t>
      </w:r>
      <w:r w:rsidR="002F5C9F">
        <w:t xml:space="preserve"> </w:t>
      </w:r>
      <w:r w:rsidR="00C27574">
        <w:t>in a</w:t>
      </w:r>
      <w:r w:rsidR="002F5C9F">
        <w:t xml:space="preserve"> thank-a-thon where donors are called and thanked</w:t>
      </w:r>
      <w:r w:rsidR="00ED6BC6">
        <w:t>.</w:t>
      </w:r>
    </w:p>
    <w:p w14:paraId="521D8A8F" w14:textId="24CD7FFB" w:rsidR="00C27574" w:rsidRDefault="002F5C9F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>Promote animals for adoption</w:t>
      </w:r>
      <w:r>
        <w:t xml:space="preserve"> through social media</w:t>
      </w:r>
      <w:r w:rsidR="00ED6BC6">
        <w:t>.</w:t>
      </w:r>
    </w:p>
    <w:p w14:paraId="2DD53514" w14:textId="06ED4BE4" w:rsidR="00FA5951" w:rsidRDefault="00C27574" w:rsidP="001B432E">
      <w:pPr>
        <w:pStyle w:val="ListParagraph"/>
        <w:numPr>
          <w:ilvl w:val="0"/>
          <w:numId w:val="1"/>
        </w:numPr>
        <w:spacing w:line="240" w:lineRule="auto"/>
      </w:pPr>
      <w:r w:rsidRPr="001838DF">
        <w:rPr>
          <w:b/>
          <w:bCs/>
        </w:rPr>
        <w:t>P</w:t>
      </w:r>
      <w:r w:rsidR="00716B5E">
        <w:rPr>
          <w:b/>
          <w:bCs/>
        </w:rPr>
        <w:t>rovide a p</w:t>
      </w:r>
      <w:r w:rsidRPr="001838DF">
        <w:rPr>
          <w:b/>
          <w:bCs/>
        </w:rPr>
        <w:t>ro</w:t>
      </w:r>
      <w:r w:rsidR="002F5C9F" w:rsidRPr="001838DF">
        <w:rPr>
          <w:b/>
          <w:bCs/>
        </w:rPr>
        <w:t>fessional skill</w:t>
      </w:r>
      <w:r w:rsidR="00716B5E">
        <w:t>.</w:t>
      </w:r>
      <w:r w:rsidR="00ED6BC6">
        <w:t xml:space="preserve"> A</w:t>
      </w:r>
      <w:r>
        <w:t xml:space="preserve">sk volunteers </w:t>
      </w:r>
      <w:r w:rsidR="001B432E">
        <w:t>for</w:t>
      </w:r>
      <w:r>
        <w:t xml:space="preserve"> help if you need a graphic designer to spiff up your literature or someone with technical skills to help you get things organized</w:t>
      </w:r>
      <w:r w:rsidR="00ED6BC6">
        <w:t>.</w:t>
      </w:r>
    </w:p>
    <w:p w14:paraId="690501CB" w14:textId="3415AB7D" w:rsidR="00C27574" w:rsidRDefault="00C27574" w:rsidP="001B432E">
      <w:pPr>
        <w:spacing w:after="40" w:line="240" w:lineRule="auto"/>
      </w:pPr>
      <w:r>
        <w:t xml:space="preserve">Something </w:t>
      </w:r>
      <w:r w:rsidR="002F5C9F">
        <w:t>you can do to help volunteer</w:t>
      </w:r>
      <w:r w:rsidR="00ED6BC6">
        <w:t>s</w:t>
      </w:r>
      <w:r w:rsidR="002F5C9F">
        <w:t xml:space="preserve"> feel engaged </w:t>
      </w:r>
      <w:r>
        <w:t xml:space="preserve">while they are stuck at home </w:t>
      </w:r>
      <w:r w:rsidR="00716B5E">
        <w:t xml:space="preserve">is to </w:t>
      </w:r>
      <w:r w:rsidR="002F5C9F">
        <w:t xml:space="preserve">offer them </w:t>
      </w:r>
      <w:r>
        <w:t xml:space="preserve">free </w:t>
      </w:r>
      <w:r w:rsidR="002F5C9F">
        <w:t>virtual training</w:t>
      </w:r>
      <w:r>
        <w:t xml:space="preserve">. </w:t>
      </w:r>
      <w:r w:rsidR="001B432E">
        <w:t>O</w:t>
      </w:r>
      <w:r w:rsidR="00716B5E">
        <w:t>ne possibility</w:t>
      </w:r>
      <w:r w:rsidR="001B432E">
        <w:t xml:space="preserve"> to consider:</w:t>
      </w:r>
    </w:p>
    <w:p w14:paraId="7340F429" w14:textId="68A54C99" w:rsidR="002F5C9F" w:rsidRDefault="002F5C9F" w:rsidP="001B432E">
      <w:pPr>
        <w:pStyle w:val="ListParagraph"/>
        <w:numPr>
          <w:ilvl w:val="0"/>
          <w:numId w:val="3"/>
        </w:numPr>
        <w:spacing w:line="240" w:lineRule="auto"/>
      </w:pPr>
      <w:r>
        <w:t>Animal Behaviorist Kelley Bollen, MS, CABC, offers virtual animal behavior talks for shelter volunteers. It is a cost</w:t>
      </w:r>
      <w:r w:rsidR="00ED6BC6">
        <w:t>-</w:t>
      </w:r>
      <w:r>
        <w:t>effective way to provide valuable training to your volunteers</w:t>
      </w:r>
      <w:r w:rsidR="00C27574">
        <w:t xml:space="preserve"> and help them feel appreciated and involved even when they are not able to volunteer in person.</w:t>
      </w:r>
      <w:r w:rsidR="00EC17B1">
        <w:t xml:space="preserve"> You can learn more about Kelley’s program Alive &amp; Thriving at </w:t>
      </w:r>
      <w:hyperlink r:id="rId11" w:history="1">
        <w:r w:rsidR="001601E3" w:rsidRPr="00C91DAD">
          <w:rPr>
            <w:rStyle w:val="Hyperlink"/>
          </w:rPr>
          <w:t>https://www.humanenetwork.org/alive-thriving</w:t>
        </w:r>
      </w:hyperlink>
      <w:r w:rsidR="00EC17B1">
        <w:t>.</w:t>
      </w:r>
    </w:p>
    <w:sectPr w:rsidR="002F5C9F" w:rsidSect="001B43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A6BB5" w14:textId="77777777" w:rsidR="00D3180A" w:rsidRDefault="00D3180A" w:rsidP="00E13934">
      <w:pPr>
        <w:spacing w:after="0" w:line="240" w:lineRule="auto"/>
      </w:pPr>
      <w:r>
        <w:separator/>
      </w:r>
    </w:p>
  </w:endnote>
  <w:endnote w:type="continuationSeparator" w:id="0">
    <w:p w14:paraId="73719050" w14:textId="77777777" w:rsidR="00D3180A" w:rsidRDefault="00D3180A" w:rsidP="00E1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65A1A" w14:textId="77777777" w:rsidR="00E13934" w:rsidRDefault="00E13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E81DA54E6B9C4EA1BF78373F46CF9E17"/>
      </w:placeholder>
      <w:temporary/>
      <w:showingPlcHdr/>
      <w15:appearance w15:val="hidden"/>
    </w:sdtPr>
    <w:sdtEndPr/>
    <w:sdtContent>
      <w:p w14:paraId="18007069" w14:textId="77777777" w:rsidR="00E13934" w:rsidRDefault="00E13934">
        <w:pPr>
          <w:pStyle w:val="Footer"/>
        </w:pPr>
        <w:r>
          <w:t>[Type here]</w:t>
        </w:r>
      </w:p>
    </w:sdtContent>
  </w:sdt>
  <w:p w14:paraId="2DFB4878" w14:textId="0623D7F4" w:rsidR="00E13934" w:rsidRPr="00E13934" w:rsidRDefault="00E13934" w:rsidP="00E13934">
    <w:pPr>
      <w:pStyle w:val="Footer"/>
      <w:jc w:val="center"/>
      <w:rPr>
        <w:color w:val="008080"/>
      </w:rPr>
    </w:pPr>
    <w:r w:rsidRPr="00E13934">
      <w:rPr>
        <w:color w:val="008080"/>
      </w:rPr>
      <w:t>www.humanenetwork.org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908B9" w14:textId="77777777" w:rsidR="00E13934" w:rsidRDefault="00E1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DED50" w14:textId="77777777" w:rsidR="00D3180A" w:rsidRDefault="00D3180A" w:rsidP="00E13934">
      <w:pPr>
        <w:spacing w:after="0" w:line="240" w:lineRule="auto"/>
      </w:pPr>
      <w:r>
        <w:separator/>
      </w:r>
    </w:p>
  </w:footnote>
  <w:footnote w:type="continuationSeparator" w:id="0">
    <w:p w14:paraId="61AC0E08" w14:textId="77777777" w:rsidR="00D3180A" w:rsidRDefault="00D3180A" w:rsidP="00E1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CECD" w14:textId="77777777" w:rsidR="00E13934" w:rsidRDefault="00E13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EDB04" w14:textId="77777777" w:rsidR="00E13934" w:rsidRDefault="00E13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2C492" w14:textId="77777777" w:rsidR="00E13934" w:rsidRDefault="00E13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56AB"/>
    <w:multiLevelType w:val="hybridMultilevel"/>
    <w:tmpl w:val="2F8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900"/>
    <w:multiLevelType w:val="hybridMultilevel"/>
    <w:tmpl w:val="7CA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1096D"/>
    <w:multiLevelType w:val="hybridMultilevel"/>
    <w:tmpl w:val="43C06DD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84"/>
    <w:rsid w:val="001601E3"/>
    <w:rsid w:val="001838DF"/>
    <w:rsid w:val="001B432E"/>
    <w:rsid w:val="002F5C9F"/>
    <w:rsid w:val="00716B5E"/>
    <w:rsid w:val="008A28A1"/>
    <w:rsid w:val="00C27574"/>
    <w:rsid w:val="00CC16D0"/>
    <w:rsid w:val="00D3180A"/>
    <w:rsid w:val="00E13934"/>
    <w:rsid w:val="00E30016"/>
    <w:rsid w:val="00E75084"/>
    <w:rsid w:val="00EC17B1"/>
    <w:rsid w:val="00ED6BC6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36685"/>
  <w15:chartTrackingRefBased/>
  <w15:docId w15:val="{20CA75D2-A81B-48A9-9039-5E3FC3B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0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8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BC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BC6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B432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4"/>
  </w:style>
  <w:style w:type="paragraph" w:styleId="Footer">
    <w:name w:val="footer"/>
    <w:basedOn w:val="Normal"/>
    <w:link w:val="FooterChar"/>
    <w:uiPriority w:val="99"/>
    <w:unhideWhenUsed/>
    <w:rsid w:val="00E1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4"/>
  </w:style>
  <w:style w:type="character" w:styleId="UnresolvedMention">
    <w:name w:val="Unresolved Mention"/>
    <w:basedOn w:val="DefaultParagraphFont"/>
    <w:uiPriority w:val="99"/>
    <w:semiHidden/>
    <w:unhideWhenUsed/>
    <w:rsid w:val="0016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ugglesproject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manenetwork.org/alive-thriv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gophotocontest.com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sheltermedicine.vetmed.ufl.edu/shelter-services/covid-19-resources/sanitation-ppe-surgical-supply-alternatives-animal-shelters/ppe-alternative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1DA54E6B9C4EA1BF78373F46CF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DC881-F3C5-454E-9572-6150D7F8DBCA}"/>
      </w:docPartPr>
      <w:docPartBody>
        <w:p w:rsidR="00F3704F" w:rsidRDefault="00914740" w:rsidP="00914740">
          <w:pPr>
            <w:pStyle w:val="E81DA54E6B9C4EA1BF78373F46CF9E1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40"/>
    <w:rsid w:val="002A1DD6"/>
    <w:rsid w:val="00914740"/>
    <w:rsid w:val="00B914B9"/>
    <w:rsid w:val="00F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1DA54E6B9C4EA1BF78373F46CF9E17">
    <w:name w:val="E81DA54E6B9C4EA1BF78373F46CF9E17"/>
    <w:rsid w:val="00914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Bonney Brown</dc:creator>
  <cp:keywords/>
  <dc:description/>
  <cp:lastModifiedBy>Mark Robison</cp:lastModifiedBy>
  <cp:revision>3</cp:revision>
  <dcterms:created xsi:type="dcterms:W3CDTF">2020-10-22T01:09:00Z</dcterms:created>
  <dcterms:modified xsi:type="dcterms:W3CDTF">2020-10-29T23:38:00Z</dcterms:modified>
</cp:coreProperties>
</file>